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68B" w:rsidRDefault="0058168B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bookmarkStart w:id="0" w:name="_GoBack"/>
      <w:r w:rsidRPr="0058168B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inline distT="0" distB="0" distL="0" distR="0">
            <wp:extent cx="6357727" cy="8749146"/>
            <wp:effectExtent l="0" t="0" r="5080" b="0"/>
            <wp:docPr id="1" name="Рисунок 1" descr="C:\Users\Admin-pc\Desktop\crfy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crfy\скан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8975" cy="875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168B" w:rsidRDefault="0058168B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58168B" w:rsidRDefault="0058168B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58168B" w:rsidRDefault="0058168B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58168B" w:rsidRDefault="0058168B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58168B" w:rsidRDefault="0058168B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AF4D2A" w:rsidRPr="000209F4" w:rsidRDefault="00AF4D2A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0209F4">
        <w:rPr>
          <w:rFonts w:ascii="Times New Roman" w:hAnsi="Times New Roman" w:cs="Times New Roman"/>
          <w:b/>
          <w:sz w:val="28"/>
          <w:szCs w:val="28"/>
          <w:lang w:eastAsia="uk-UA"/>
        </w:rPr>
        <w:t>1. Загальні положення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1.1. Педагогічна рада є основним колегіальним органом управління закладу освіти, створеним для вирішення основних питань діяльності освітнього закладу.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1.2. Педагогічна рада в своїй діяльності керується </w:t>
      </w:r>
      <w:r w:rsidR="000209F4">
        <w:rPr>
          <w:rFonts w:ascii="Times New Roman" w:hAnsi="Times New Roman" w:cs="Times New Roman"/>
          <w:sz w:val="28"/>
          <w:szCs w:val="28"/>
          <w:lang w:eastAsia="uk-UA"/>
        </w:rPr>
        <w:t xml:space="preserve">Конституцією України, 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законами України «Про освіту», </w:t>
      </w:r>
      <w:r w:rsidR="000209F4">
        <w:rPr>
          <w:rFonts w:ascii="Times New Roman" w:hAnsi="Times New Roman" w:cs="Times New Roman"/>
          <w:sz w:val="28"/>
          <w:szCs w:val="28"/>
          <w:lang w:eastAsia="uk-UA"/>
        </w:rPr>
        <w:t>«Про загальну середню освіту</w:t>
      </w:r>
      <w:r w:rsidR="000209F4" w:rsidRPr="00AF4D2A">
        <w:rPr>
          <w:rFonts w:ascii="Times New Roman" w:hAnsi="Times New Roman" w:cs="Times New Roman"/>
          <w:sz w:val="28"/>
          <w:szCs w:val="28"/>
          <w:lang w:eastAsia="uk-UA"/>
        </w:rPr>
        <w:t>»,  </w:t>
      </w:r>
      <w:r w:rsidR="000209F4">
        <w:rPr>
          <w:rFonts w:ascii="Times New Roman" w:hAnsi="Times New Roman" w:cs="Times New Roman"/>
          <w:sz w:val="28"/>
          <w:szCs w:val="28"/>
          <w:lang w:eastAsia="uk-UA"/>
        </w:rPr>
        <w:t> Статутом Дуб</w:t>
      </w:r>
      <w:r w:rsidR="000209F4" w:rsidRPr="0058168B">
        <w:rPr>
          <w:rFonts w:ascii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="000209F4">
        <w:rPr>
          <w:rFonts w:ascii="Times New Roman" w:hAnsi="Times New Roman" w:cs="Times New Roman"/>
          <w:sz w:val="28"/>
          <w:szCs w:val="28"/>
          <w:lang w:eastAsia="uk-UA"/>
        </w:rPr>
        <w:t>євського</w:t>
      </w:r>
      <w:proofErr w:type="spellEnd"/>
      <w:r w:rsidR="000209F4">
        <w:rPr>
          <w:rFonts w:ascii="Times New Roman" w:hAnsi="Times New Roman" w:cs="Times New Roman"/>
          <w:sz w:val="28"/>
          <w:szCs w:val="28"/>
          <w:lang w:eastAsia="uk-UA"/>
        </w:rPr>
        <w:t xml:space="preserve"> НВК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1.3. Основні повноваження, відповідальність, порядок формування і діяльності колегіальних органів управління закладу освіти визначаються законодавством та установчими документами закладу освіти.</w:t>
      </w:r>
    </w:p>
    <w:p w:rsid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1</w:t>
      </w:r>
      <w:r w:rsidR="008528D9">
        <w:rPr>
          <w:rFonts w:ascii="Times New Roman" w:hAnsi="Times New Roman" w:cs="Times New Roman"/>
          <w:sz w:val="28"/>
          <w:szCs w:val="28"/>
          <w:lang w:eastAsia="uk-UA"/>
        </w:rPr>
        <w:t>.4. Усі педагогічні працівники Дуб</w:t>
      </w:r>
      <w:r w:rsidR="008528D9" w:rsidRPr="0058168B">
        <w:rPr>
          <w:rFonts w:ascii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 w:rsidR="008528D9">
        <w:rPr>
          <w:rFonts w:ascii="Times New Roman" w:hAnsi="Times New Roman" w:cs="Times New Roman"/>
          <w:sz w:val="28"/>
          <w:szCs w:val="28"/>
          <w:lang w:eastAsia="uk-UA"/>
        </w:rPr>
        <w:t>євського</w:t>
      </w:r>
      <w:proofErr w:type="spellEnd"/>
      <w:r w:rsidR="008528D9">
        <w:rPr>
          <w:rFonts w:ascii="Times New Roman" w:hAnsi="Times New Roman" w:cs="Times New Roman"/>
          <w:sz w:val="28"/>
          <w:szCs w:val="28"/>
          <w:lang w:eastAsia="uk-UA"/>
        </w:rPr>
        <w:t xml:space="preserve"> НВК 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>мають брати участь у засіданнях педагогічної ради.</w:t>
      </w:r>
    </w:p>
    <w:p w:rsidR="008528D9" w:rsidRPr="00AF4D2A" w:rsidRDefault="008528D9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8528D9" w:rsidRPr="008528D9" w:rsidRDefault="00AF4D2A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8528D9">
        <w:rPr>
          <w:rFonts w:ascii="Times New Roman" w:hAnsi="Times New Roman" w:cs="Times New Roman"/>
          <w:b/>
          <w:sz w:val="28"/>
          <w:szCs w:val="28"/>
          <w:lang w:eastAsia="uk-UA"/>
        </w:rPr>
        <w:t>2.Порядок створення педагогічної ради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2.1. Педагогічна рада створюється в усіх закладах освіти, що забезпечують здобуття загальної середньої освіти, незалежно від підпорядкування, типів і форми власності за наявності не менше трьох педагогічних працівників .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2.2.  До складу педагогічної ради входить </w:t>
      </w:r>
      <w:r w:rsidR="008528D9">
        <w:rPr>
          <w:rFonts w:ascii="Times New Roman" w:hAnsi="Times New Roman" w:cs="Times New Roman"/>
          <w:sz w:val="28"/>
          <w:szCs w:val="28"/>
          <w:lang w:eastAsia="uk-UA"/>
        </w:rPr>
        <w:t>весь педагогічний колектив НВК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2.3.  Головою педагогічної ради є директор</w:t>
      </w:r>
      <w:r w:rsidR="008528D9">
        <w:rPr>
          <w:rFonts w:ascii="Times New Roman" w:hAnsi="Times New Roman" w:cs="Times New Roman"/>
          <w:sz w:val="28"/>
          <w:szCs w:val="28"/>
          <w:lang w:eastAsia="uk-UA"/>
        </w:rPr>
        <w:t>ка, а за її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 відсутності – виконуючий обов’язки директора закладу.</w:t>
      </w:r>
    </w:p>
    <w:p w:rsid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2.4. Діловодство педагогічної ради веде секретар, обраний з членів педагогічної ради терміном на один навчальний рік.</w:t>
      </w:r>
    </w:p>
    <w:p w:rsidR="008528D9" w:rsidRPr="00AF4D2A" w:rsidRDefault="008528D9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F4D2A" w:rsidRPr="008528D9" w:rsidRDefault="00AF4D2A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8528D9">
        <w:rPr>
          <w:rFonts w:ascii="Times New Roman" w:hAnsi="Times New Roman" w:cs="Times New Roman"/>
          <w:b/>
          <w:sz w:val="28"/>
          <w:szCs w:val="28"/>
          <w:lang w:eastAsia="uk-UA"/>
        </w:rPr>
        <w:t>3.Повноваження педагогічної ради</w:t>
      </w:r>
    </w:p>
    <w:p w:rsidR="00AF4D2A" w:rsidRPr="00AF4D2A" w:rsidRDefault="008528D9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3.1. Педагогічна рада Дуб</w:t>
      </w:r>
      <w:r w:rsidRPr="0058168B">
        <w:rPr>
          <w:rFonts w:ascii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євського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НВК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>: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планує роботу закладу;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схвалює освітню (освітні) програму (програми) закладу та оцінює результативність її (їх) виконання;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формує систему та затверджує процедури внутрішнього забезпечення якості освіти, включаючи систему та механізми забезпечення академічної доброчесності;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розглядає питання щодо вдосконалення і методичного забезпечення освітнього процесу;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приймає рішення щодо переведення учнів (вихованців) до наступного класу і їх випуску, видачі документів про відповідний рівень освіти, нагородження за успіхи у навчанні;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обговорює питання підвищення кваліфікації педагогічних працівників, розвитку їхньої творчої ініціативи, визначає заходи щодо підвищення кваліфікації педагогічних працівників, затверджує щорічний план підвищення кваліфікації педагогічних працівників;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розглядає питання впровадження в освітній процес найкращого педагогічного досвіду та інновацій, участі в дослідницькій, експериментальній, інноваційній діяльності, співпраці з іншими закладами освіти, науковими установами, фізичними та юридичними особами, які сприяють розвитку освіти;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ухвалює рішення щодо відзначення, морального та матеріального заохочення учнів (вихованців), працівників закладу та інших учасників освітнього процесу;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– розглядає питання щодо відповідальності учнів (вихованців), працівників закладу та інших учасників освітнього процесу за невиконання ними своїх обов’язків;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має право ініціювати проведення позапланового інституційного аудиту закладу та проведення громадської акредитації закладу;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розглядає інші питання, віднесені законом та/або статутом закладу до її повноважень.</w:t>
      </w:r>
    </w:p>
    <w:p w:rsidR="00D6351E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3.2. Рішення педагогічної ради закладу загальної середньої освіти вводяться в дію рішеннями керівника закладу.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                                                </w:t>
      </w:r>
    </w:p>
    <w:p w:rsidR="00AF4D2A" w:rsidRPr="00D6351E" w:rsidRDefault="00AF4D2A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D6351E">
        <w:rPr>
          <w:rFonts w:ascii="Times New Roman" w:hAnsi="Times New Roman" w:cs="Times New Roman"/>
          <w:b/>
          <w:sz w:val="28"/>
          <w:szCs w:val="28"/>
          <w:lang w:eastAsia="uk-UA"/>
        </w:rPr>
        <w:t>4.Регламент роботи педагогічної ради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4.1. Педагогічна рада проводить засідання згідно з планом роботи на рік, який затверджується на п</w:t>
      </w:r>
      <w:r w:rsidR="00D6351E">
        <w:rPr>
          <w:rFonts w:ascii="Times New Roman" w:hAnsi="Times New Roman" w:cs="Times New Roman"/>
          <w:sz w:val="28"/>
          <w:szCs w:val="28"/>
          <w:lang w:eastAsia="uk-UA"/>
        </w:rPr>
        <w:t>едраді й підписується директоркою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 закладу освіти.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4.2. Дату проведення визначає адміністрація закладу освіти, але не менше як 4 рази на рік.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4.3. Порядок денний заздалегідь оприлюднюється. Для підготовки видається наказ, розробляється робочий план, визначаються обов’язки.</w:t>
      </w:r>
    </w:p>
    <w:p w:rsid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4.4. Напередодні педагогічної ради секретар оповіщає всіх членів, до початку засідання перевіряє їх присутність, з’ясовує причини відсутності, веде книгу протоколів педагогічних рад, стежить за виконанням ухвалених рішень.</w:t>
      </w:r>
    </w:p>
    <w:p w:rsidR="00AF4D2A" w:rsidRPr="007B2912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B2912">
        <w:rPr>
          <w:rFonts w:ascii="Times New Roman" w:hAnsi="Times New Roman" w:cs="Times New Roman"/>
          <w:sz w:val="28"/>
          <w:szCs w:val="28"/>
          <w:lang w:eastAsia="uk-UA"/>
        </w:rPr>
        <w:t>4.5. Голова педагогічної ради повинен: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здійснювати контроль за ходом підготовки до педагогічної ради;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під час проведення педагогічної ради оголосити порядок денний та затвердити його відкритим голосуванням;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запропонувати та ухвалити регламент роботи засідання;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надати слово для інформування рішень попередньої педради;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підбити підсумки обговорення проблеми;</w:t>
      </w:r>
    </w:p>
    <w:p w:rsidR="00AF4D2A" w:rsidRPr="00AF4D2A" w:rsidRDefault="00C63F35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– ознайомити колектив із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проє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>ктом</w:t>
      </w:r>
      <w:proofErr w:type="spellEnd"/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 рішень;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</w:t>
      </w:r>
      <w:r w:rsidR="00C63F35">
        <w:rPr>
          <w:rFonts w:ascii="Times New Roman" w:hAnsi="Times New Roman" w:cs="Times New Roman"/>
          <w:sz w:val="28"/>
          <w:szCs w:val="28"/>
          <w:lang w:eastAsia="uk-UA"/>
        </w:rPr>
        <w:t xml:space="preserve"> повідомити тему наступного зас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>і</w:t>
      </w:r>
      <w:r w:rsidR="00C63F35">
        <w:rPr>
          <w:rFonts w:ascii="Times New Roman" w:hAnsi="Times New Roman" w:cs="Times New Roman"/>
          <w:sz w:val="28"/>
          <w:szCs w:val="28"/>
          <w:lang w:eastAsia="uk-UA"/>
        </w:rPr>
        <w:t>д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>ання педагогічної ради;</w:t>
      </w:r>
    </w:p>
    <w:p w:rsid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здійснювати контроль за виконанням рішень попередньої педагогічної ради.</w:t>
      </w:r>
    </w:p>
    <w:p w:rsidR="00AF4D2A" w:rsidRPr="007B2912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B2912">
        <w:rPr>
          <w:rFonts w:ascii="Times New Roman" w:hAnsi="Times New Roman" w:cs="Times New Roman"/>
          <w:sz w:val="28"/>
          <w:szCs w:val="28"/>
          <w:lang w:eastAsia="uk-UA"/>
        </w:rPr>
        <w:t>4.6. Учасники педагогічної ради повинні:</w:t>
      </w:r>
    </w:p>
    <w:p w:rsidR="00AF4D2A" w:rsidRPr="007B2912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7B2912">
        <w:rPr>
          <w:rFonts w:ascii="Times New Roman" w:hAnsi="Times New Roman" w:cs="Times New Roman"/>
          <w:sz w:val="28"/>
          <w:szCs w:val="28"/>
          <w:lang w:eastAsia="uk-UA"/>
        </w:rPr>
        <w:t>– дотримуватись регламенту;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формулювати думки та пропозиції чітко і стисло;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уважно слухати, не перебивати тих, хто виступає;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поважати думки інших;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не допускати негативних емоційних сплесків;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– критикувати конструктивно, вносити коректні і реальні пропозиції.</w:t>
      </w:r>
    </w:p>
    <w:p w:rsidR="00AF4D2A" w:rsidRPr="00AF4D2A" w:rsidRDefault="007B2912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4.7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>. Усі засідання педагогічної ради правомірні, якщо в них беруть участь дві третини її складу за списком.</w:t>
      </w:r>
    </w:p>
    <w:p w:rsidR="00AF4D2A" w:rsidRDefault="007B2912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4.8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>. Участь членів педагогічної ради в засіданні обов’язкова. Кожний член педагогічної ради зобов’язаний брати активну участь у роботі, своєчасно й точно виконувати покладені на нього доручення.</w:t>
      </w:r>
    </w:p>
    <w:p w:rsidR="00C63F35" w:rsidRPr="00AF4D2A" w:rsidRDefault="00C63F35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AF4D2A" w:rsidRPr="00C63F35" w:rsidRDefault="00AF4D2A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C63F35">
        <w:rPr>
          <w:rFonts w:ascii="Times New Roman" w:hAnsi="Times New Roman" w:cs="Times New Roman"/>
          <w:b/>
          <w:sz w:val="28"/>
          <w:szCs w:val="28"/>
          <w:lang w:eastAsia="uk-UA"/>
        </w:rPr>
        <w:t>5.Виконання рішень педагогічної ради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5.1. Рішення педагогічної ради повинно бути </w:t>
      </w:r>
      <w:proofErr w:type="spellStart"/>
      <w:r w:rsidRPr="00AF4D2A">
        <w:rPr>
          <w:rFonts w:ascii="Times New Roman" w:hAnsi="Times New Roman" w:cs="Times New Roman"/>
          <w:sz w:val="28"/>
          <w:szCs w:val="28"/>
          <w:lang w:eastAsia="uk-UA"/>
        </w:rPr>
        <w:t>обгрунтованим</w:t>
      </w:r>
      <w:proofErr w:type="spellEnd"/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, своєчасно прийнятим, забезпечувати аргументованість, бути чітким, лаконічним, 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lastRenderedPageBreak/>
        <w:t>адресованим конкретному вчителеві чи групі вчителів та передбачати строки виконання.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5.2. Рішення педагогічної ради набирають сили п</w:t>
      </w:r>
      <w:r w:rsidR="007B2912">
        <w:rPr>
          <w:rFonts w:ascii="Times New Roman" w:hAnsi="Times New Roman" w:cs="Times New Roman"/>
          <w:sz w:val="28"/>
          <w:szCs w:val="28"/>
          <w:lang w:eastAsia="uk-UA"/>
        </w:rPr>
        <w:t xml:space="preserve">ісля затвердження їх директоркою 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>і є обов’язковим</w:t>
      </w:r>
      <w:r w:rsidR="007B2912">
        <w:rPr>
          <w:rFonts w:ascii="Times New Roman" w:hAnsi="Times New Roman" w:cs="Times New Roman"/>
          <w:sz w:val="28"/>
          <w:szCs w:val="28"/>
          <w:lang w:eastAsia="uk-UA"/>
        </w:rPr>
        <w:t>и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 для всіх учасників освітнього процесу закл</w:t>
      </w:r>
      <w:r w:rsidR="007B2912">
        <w:rPr>
          <w:rFonts w:ascii="Times New Roman" w:hAnsi="Times New Roman" w:cs="Times New Roman"/>
          <w:sz w:val="28"/>
          <w:szCs w:val="28"/>
          <w:lang w:eastAsia="uk-UA"/>
        </w:rPr>
        <w:t>аду загальної середньої освіти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5.3. Голова педагогічної ради проводить систематичну перевірку виконання прийнятих рішень і підсумки перевірки ставить на обговорення педагогічної ради.</w:t>
      </w:r>
    </w:p>
    <w:p w:rsidR="007B2912" w:rsidRPr="007B2912" w:rsidRDefault="007B2912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AF4D2A" w:rsidRPr="007B2912" w:rsidRDefault="00AF4D2A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7B2912">
        <w:rPr>
          <w:rFonts w:ascii="Times New Roman" w:hAnsi="Times New Roman" w:cs="Times New Roman"/>
          <w:b/>
          <w:sz w:val="28"/>
          <w:szCs w:val="28"/>
          <w:lang w:eastAsia="uk-UA"/>
        </w:rPr>
        <w:t>6.Документація педагогічної ради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6.1. Засідання педагогічної ради оформлюється протокольно. У протоколі фіксуються хід обговорення питань, що виносяться на педагогічну раду, пропозиції та зауваження членів педради. Протоколи підписуються головою та секретарем педагогічної ради. Усі матеріали, що відображають проведення педагогічної ради, зберігаються в окремій теці.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6.2. Нумерація протоколів</w:t>
      </w:r>
      <w:r w:rsidR="00970C47">
        <w:rPr>
          <w:rFonts w:ascii="Times New Roman" w:hAnsi="Times New Roman" w:cs="Times New Roman"/>
          <w:sz w:val="28"/>
          <w:szCs w:val="28"/>
          <w:lang w:eastAsia="uk-UA"/>
        </w:rPr>
        <w:t xml:space="preserve"> педагогічної ради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 в</w:t>
      </w:r>
      <w:r w:rsidR="00970C47">
        <w:rPr>
          <w:rFonts w:ascii="Times New Roman" w:hAnsi="Times New Roman" w:cs="Times New Roman"/>
          <w:sz w:val="28"/>
          <w:szCs w:val="28"/>
          <w:lang w:eastAsia="uk-UA"/>
        </w:rPr>
        <w:t>едеться від початку навчального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 року.</w:t>
      </w:r>
    </w:p>
    <w:p w:rsidR="00AF4D2A" w:rsidRPr="00AF4D2A" w:rsidRDefault="00970C47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6.3. Протоколи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 педагогічної ради закладу  освіти входит</w:t>
      </w:r>
      <w:r>
        <w:rPr>
          <w:rFonts w:ascii="Times New Roman" w:hAnsi="Times New Roman" w:cs="Times New Roman"/>
          <w:sz w:val="28"/>
          <w:szCs w:val="28"/>
          <w:lang w:eastAsia="uk-UA"/>
        </w:rPr>
        <w:t>ь у номенклатуру справ, зберігаю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>ться постійно в закладі освіти й передається актом.</w:t>
      </w:r>
    </w:p>
    <w:p w:rsid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6</w:t>
      </w:r>
      <w:r w:rsidR="00970C47">
        <w:rPr>
          <w:rFonts w:ascii="Times New Roman" w:hAnsi="Times New Roman" w:cs="Times New Roman"/>
          <w:sz w:val="28"/>
          <w:szCs w:val="28"/>
          <w:lang w:eastAsia="uk-UA"/>
        </w:rPr>
        <w:t>.4. Протоколи педагогічної ради скріплюються підписом директорки НВК та печаткою освітнього</w:t>
      </w:r>
      <w:r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 закладу. </w:t>
      </w:r>
    </w:p>
    <w:p w:rsidR="00970C47" w:rsidRPr="00485396" w:rsidRDefault="00970C47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</w:p>
    <w:p w:rsidR="00AF4D2A" w:rsidRPr="00485396" w:rsidRDefault="00AF4D2A" w:rsidP="00485396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 w:rsidRPr="00485396">
        <w:rPr>
          <w:rFonts w:ascii="Times New Roman" w:hAnsi="Times New Roman" w:cs="Times New Roman"/>
          <w:b/>
          <w:sz w:val="28"/>
          <w:szCs w:val="28"/>
          <w:lang w:eastAsia="uk-UA"/>
        </w:rPr>
        <w:t>7.Відповідальність учасників освітнього процесу – членів педагогічної ради.</w:t>
      </w:r>
    </w:p>
    <w:p w:rsidR="00AF4D2A" w:rsidRPr="00AF4D2A" w:rsidRDefault="00485396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 7.1. 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>Члени педагогічної ради мають знати Положення про педагогічну раду.  Незнання або нерозуміння норм цього Положення не є виправданням невиконання обов’язків учасниками освітнього процесу. Заклад забезпечує публічний доступ  до тексту Положення через власний офіційний сайт.                                                    </w:t>
      </w:r>
    </w:p>
    <w:p w:rsidR="00485396" w:rsidRDefault="00485396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7.2. 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 xml:space="preserve">Участь у роботі </w:t>
      </w:r>
      <w:r w:rsidR="00AF4D2A">
        <w:rPr>
          <w:rFonts w:ascii="Times New Roman" w:hAnsi="Times New Roman" w:cs="Times New Roman"/>
          <w:sz w:val="28"/>
          <w:szCs w:val="28"/>
          <w:lang w:eastAsia="uk-UA"/>
        </w:rPr>
        <w:t>педагогічної ради її  членів</w:t>
      </w:r>
      <w:r w:rsidR="00AF4D2A" w:rsidRPr="0058168B">
        <w:rPr>
          <w:rFonts w:ascii="Times New Roman" w:hAnsi="Times New Roman" w:cs="Times New Roman"/>
          <w:sz w:val="28"/>
          <w:szCs w:val="28"/>
          <w:lang w:val="ru-RU" w:eastAsia="uk-UA"/>
        </w:rPr>
        <w:t xml:space="preserve"> 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>о</w:t>
      </w:r>
      <w:r w:rsidR="00AF4D2A">
        <w:rPr>
          <w:rFonts w:ascii="Times New Roman" w:hAnsi="Times New Roman" w:cs="Times New Roman"/>
          <w:sz w:val="28"/>
          <w:szCs w:val="28"/>
          <w:lang w:eastAsia="uk-UA"/>
        </w:rPr>
        <w:t>бо</w:t>
      </w:r>
      <w:r w:rsidR="00AF4D2A" w:rsidRPr="00AF4D2A">
        <w:rPr>
          <w:rFonts w:ascii="Times New Roman" w:hAnsi="Times New Roman" w:cs="Times New Roman"/>
          <w:sz w:val="28"/>
          <w:szCs w:val="28"/>
          <w:lang w:eastAsia="uk-UA"/>
        </w:rPr>
        <w:t>в’язковою.     </w:t>
      </w:r>
    </w:p>
    <w:p w:rsidR="00AF4D2A" w:rsidRPr="00AF4D2A" w:rsidRDefault="00AF4D2A" w:rsidP="00485396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AF4D2A">
        <w:rPr>
          <w:rFonts w:ascii="Times New Roman" w:hAnsi="Times New Roman" w:cs="Times New Roman"/>
          <w:sz w:val="28"/>
          <w:szCs w:val="28"/>
          <w:lang w:eastAsia="uk-UA"/>
        </w:rPr>
        <w:t>7.3. Прийняття принципів і норм Положення  засвідчується підписами членів педагогічного колективу.  </w:t>
      </w:r>
    </w:p>
    <w:p w:rsidR="001F1188" w:rsidRPr="00AF4D2A" w:rsidRDefault="001F1188" w:rsidP="00AF4D2A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1F1188" w:rsidRPr="00AF4D2A" w:rsidSect="00485396">
      <w:pgSz w:w="11906" w:h="16838"/>
      <w:pgMar w:top="567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2A"/>
    <w:rsid w:val="000209F4"/>
    <w:rsid w:val="00140464"/>
    <w:rsid w:val="001F1188"/>
    <w:rsid w:val="00485396"/>
    <w:rsid w:val="0058168B"/>
    <w:rsid w:val="007B2912"/>
    <w:rsid w:val="008034D1"/>
    <w:rsid w:val="008528D9"/>
    <w:rsid w:val="00970C47"/>
    <w:rsid w:val="00AF4D2A"/>
    <w:rsid w:val="00C62A80"/>
    <w:rsid w:val="00C63F35"/>
    <w:rsid w:val="00D6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1B3B1"/>
  <w15:docId w15:val="{3E3ACA82-9501-4339-9C2A-B94926ECE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9F4"/>
  </w:style>
  <w:style w:type="paragraph" w:styleId="4">
    <w:name w:val="heading 4"/>
    <w:basedOn w:val="a"/>
    <w:link w:val="40"/>
    <w:uiPriority w:val="9"/>
    <w:qFormat/>
    <w:rsid w:val="00AF4D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F4D2A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styleId="a3">
    <w:name w:val="Strong"/>
    <w:basedOn w:val="a0"/>
    <w:uiPriority w:val="22"/>
    <w:qFormat/>
    <w:rsid w:val="00AF4D2A"/>
    <w:rPr>
      <w:b/>
      <w:bCs/>
    </w:rPr>
  </w:style>
  <w:style w:type="character" w:styleId="a4">
    <w:name w:val="Emphasis"/>
    <w:basedOn w:val="a0"/>
    <w:uiPriority w:val="20"/>
    <w:qFormat/>
    <w:rsid w:val="00AF4D2A"/>
    <w:rPr>
      <w:i/>
      <w:iCs/>
    </w:rPr>
  </w:style>
  <w:style w:type="paragraph" w:styleId="a5">
    <w:name w:val="No Spacing"/>
    <w:uiPriority w:val="1"/>
    <w:qFormat/>
    <w:rsid w:val="00AF4D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3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4254</Words>
  <Characters>2425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Admin-pc</cp:lastModifiedBy>
  <cp:revision>6</cp:revision>
  <cp:lastPrinted>2020-10-16T10:56:00Z</cp:lastPrinted>
  <dcterms:created xsi:type="dcterms:W3CDTF">2020-10-16T08:33:00Z</dcterms:created>
  <dcterms:modified xsi:type="dcterms:W3CDTF">2020-10-27T13:48:00Z</dcterms:modified>
</cp:coreProperties>
</file>